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D4" w:rsidRDefault="009372D4">
      <w:pPr>
        <w:rPr>
          <w:rFonts w:ascii="Verdana" w:hAnsi="Verdana" w:cs="Arial"/>
          <w:b/>
          <w:bCs/>
          <w:color w:val="555555"/>
          <w:sz w:val="20"/>
          <w:szCs w:val="20"/>
        </w:rPr>
      </w:pPr>
      <w:r>
        <w:rPr>
          <w:rFonts w:ascii="Verdana" w:hAnsi="Verdana" w:cs="Arial"/>
          <w:b/>
          <w:bCs/>
          <w:color w:val="555555"/>
          <w:sz w:val="20"/>
          <w:szCs w:val="20"/>
        </w:rPr>
        <w:t>"Literacia digital no processo de alfabetização de adultos"</w:t>
      </w:r>
    </w:p>
    <w:p w:rsidR="00977E9F" w:rsidRDefault="00977E9F"/>
    <w:p w:rsidR="005C2594" w:rsidRDefault="00AC21EE">
      <w:r>
        <w:t>Impossível pensar hoje a alfabetização de adultos como</w:t>
      </w:r>
      <w:r w:rsidR="005613A6">
        <w:t xml:space="preserve"> </w:t>
      </w:r>
      <w:r w:rsidR="000A071E">
        <w:t>uma</w:t>
      </w:r>
      <w:r>
        <w:t xml:space="preserve"> recuperação do t</w:t>
      </w:r>
      <w:r w:rsidR="00A35D76">
        <w:t>empo</w:t>
      </w:r>
      <w:r>
        <w:t xml:space="preserve"> perdido</w:t>
      </w:r>
      <w:r w:rsidR="003561AD">
        <w:t xml:space="preserve">, isto é fazer o que </w:t>
      </w:r>
      <w:r w:rsidR="00A35D76">
        <w:t xml:space="preserve">se </w:t>
      </w:r>
      <w:r w:rsidR="003561AD">
        <w:t>deveria ter f</w:t>
      </w:r>
      <w:r w:rsidR="00FA7060">
        <w:t xml:space="preserve">eito no início da escolarização! </w:t>
      </w:r>
      <w:r w:rsidR="008A5E37">
        <w:t xml:space="preserve">Diria que por quatro grandes ordens de razões: </w:t>
      </w:r>
    </w:p>
    <w:p w:rsidR="00965756" w:rsidRDefault="00FA7060" w:rsidP="005613A6">
      <w:pPr>
        <w:pStyle w:val="PargrafodaLista"/>
        <w:numPr>
          <w:ilvl w:val="0"/>
          <w:numId w:val="1"/>
        </w:numPr>
      </w:pPr>
      <w:r>
        <w:t>P</w:t>
      </w:r>
      <w:r w:rsidR="002C4209">
        <w:t>orque não é evidente que a escola que se tivesse feito</w:t>
      </w:r>
      <w:r w:rsidR="008F420A">
        <w:t xml:space="preserve"> nesse tempo</w:t>
      </w:r>
      <w:r w:rsidR="002C4209">
        <w:t xml:space="preserve"> fosse a </w:t>
      </w:r>
      <w:r>
        <w:t xml:space="preserve">melhor </w:t>
      </w:r>
      <w:r w:rsidR="002C4209">
        <w:t>quando sabemos que</w:t>
      </w:r>
      <w:r w:rsidR="00A35D76">
        <w:t>, ainda hoje, mais</w:t>
      </w:r>
      <w:r w:rsidR="002C4209">
        <w:t xml:space="preserve"> de </w:t>
      </w:r>
      <w:proofErr w:type="gramStart"/>
      <w:r w:rsidR="002C4209">
        <w:t>metade</w:t>
      </w:r>
      <w:proofErr w:type="gramEnd"/>
      <w:r w:rsidR="002C4209">
        <w:t xml:space="preserve"> das nossas crianças</w:t>
      </w:r>
      <w:r w:rsidR="00A35D76">
        <w:t>, sobretudo originárias de meios não letrados,</w:t>
      </w:r>
      <w:r w:rsidR="002C4209">
        <w:t xml:space="preserve"> que passam pela escola do 1º ciclo</w:t>
      </w:r>
      <w:r w:rsidR="005C2594">
        <w:t xml:space="preserve"> se deparam com processos de ensino que lhes não são adequados acabando por acarretar insucessos escolares que muitas vezes se transformam em sérias dificuldades pessoais</w:t>
      </w:r>
      <w:r w:rsidR="007D1C75">
        <w:t>, em perca dos direitos de cidadania.</w:t>
      </w:r>
      <w:r w:rsidR="00270504">
        <w:t xml:space="preserve"> </w:t>
      </w:r>
      <w:r>
        <w:t>Do mesmo modo s</w:t>
      </w:r>
      <w:r w:rsidR="00A35D76">
        <w:t>e</w:t>
      </w:r>
      <w:r w:rsidR="00270504">
        <w:t xml:space="preserve"> rejeitam processos de escolarização de adultos quando falamos em alfabetização</w:t>
      </w:r>
      <w:r w:rsidR="000A0C00">
        <w:t>.</w:t>
      </w:r>
      <w:r w:rsidR="002C4209">
        <w:t xml:space="preserve"> </w:t>
      </w:r>
      <w:r w:rsidR="005613A6">
        <w:t>Porque não estamos perante uma população com caraterísticas homogéneas e porque as necessidades de aprendizagem hoje são diferentes.</w:t>
      </w:r>
    </w:p>
    <w:p w:rsidR="005613A6" w:rsidRPr="00A53D22" w:rsidRDefault="005613A6" w:rsidP="005613A6">
      <w:pPr>
        <w:pStyle w:val="PargrafodaLista"/>
        <w:numPr>
          <w:ilvl w:val="0"/>
          <w:numId w:val="1"/>
        </w:numPr>
        <w:rPr>
          <w:sz w:val="28"/>
        </w:rPr>
      </w:pPr>
      <w:r>
        <w:t>Sabemos hoje que as formas de aprender têm caraterísticas diferentes de grupo para grupo. Estamos perante grupos sociais com sistemas onde as cultu</w:t>
      </w:r>
      <w:r w:rsidR="00A53D22">
        <w:t>r</w:t>
      </w:r>
      <w:r>
        <w:t xml:space="preserve">as se apreendem, se transmitem e se partilham de formas diferentes. Assim, uma primeira abordagem da população que não possui a competência literacia, os que não sabem mesmo ler e escrever, os ditos literalmente analfabetos provêm de grupos sociais e culturais tão </w:t>
      </w:r>
      <w:proofErr w:type="gramStart"/>
      <w:r>
        <w:t>dispares</w:t>
      </w:r>
      <w:proofErr w:type="gramEnd"/>
      <w:r>
        <w:t xml:space="preserve"> como: </w:t>
      </w:r>
      <w:r w:rsidRPr="005613A6">
        <w:rPr>
          <w:sz w:val="18"/>
        </w:rPr>
        <w:t>i)</w:t>
      </w:r>
      <w:r>
        <w:t xml:space="preserve"> </w:t>
      </w:r>
      <w:proofErr w:type="gramStart"/>
      <w:r>
        <w:t>os iletrados que não frequentaram a escola ou</w:t>
      </w:r>
      <w:r w:rsidR="008F67E9">
        <w:t xml:space="preserve"> a</w:t>
      </w:r>
      <w:r>
        <w:t xml:space="preserve"> abandonaram cedo</w:t>
      </w:r>
      <w:proofErr w:type="gramEnd"/>
      <w:r>
        <w:t xml:space="preserve"> engrossando o grupo dos séniores; </w:t>
      </w:r>
      <w:proofErr w:type="spellStart"/>
      <w:r w:rsidRPr="005613A6">
        <w:rPr>
          <w:sz w:val="18"/>
        </w:rPr>
        <w:t>ii</w:t>
      </w:r>
      <w:proofErr w:type="spellEnd"/>
      <w:r w:rsidRPr="005613A6">
        <w:rPr>
          <w:sz w:val="18"/>
        </w:rPr>
        <w:t>)</w:t>
      </w:r>
      <w:r>
        <w:t xml:space="preserve"> temos os jovens que saíram da escola sem terem aprendido a ler e que a abandonaram sem a competência de literacia que lhes permitiria uma escolaridade com sucesso</w:t>
      </w:r>
      <w:proofErr w:type="gramStart"/>
      <w:r>
        <w:t xml:space="preserve">;  </w:t>
      </w:r>
      <w:proofErr w:type="spellStart"/>
      <w:r w:rsidRPr="005613A6">
        <w:rPr>
          <w:sz w:val="18"/>
        </w:rPr>
        <w:t>ii</w:t>
      </w:r>
      <w:r>
        <w:rPr>
          <w:sz w:val="18"/>
        </w:rPr>
        <w:t>i</w:t>
      </w:r>
      <w:proofErr w:type="spellEnd"/>
      <w:proofErr w:type="gramEnd"/>
      <w:r w:rsidRPr="005613A6">
        <w:t>) temos ainda muitos adultos inseridos no mundo do trabalho</w:t>
      </w:r>
      <w:r>
        <w:t xml:space="preserve"> ou em situação de desemprego que não aprenderam a ler</w:t>
      </w:r>
      <w:proofErr w:type="gramStart"/>
      <w:r>
        <w:t xml:space="preserve">;  </w:t>
      </w:r>
      <w:bookmarkStart w:id="0" w:name="_Hlk497929295"/>
      <w:proofErr w:type="spellStart"/>
      <w:r w:rsidRPr="005613A6">
        <w:rPr>
          <w:sz w:val="18"/>
        </w:rPr>
        <w:t>i</w:t>
      </w:r>
      <w:r>
        <w:rPr>
          <w:sz w:val="18"/>
        </w:rPr>
        <w:t>v</w:t>
      </w:r>
      <w:proofErr w:type="spellEnd"/>
      <w:proofErr w:type="gramEnd"/>
      <w:r w:rsidRPr="005613A6">
        <w:rPr>
          <w:sz w:val="18"/>
        </w:rPr>
        <w:t>)</w:t>
      </w:r>
      <w:r>
        <w:t xml:space="preserve">  </w:t>
      </w:r>
      <w:bookmarkEnd w:id="0"/>
      <w:r>
        <w:t>nos grupos de emigrantes ou mesmo refugiados, por vezes provenientes de países que ainda não conseguem oferecer a escola a todos</w:t>
      </w:r>
      <w:r w:rsidR="00A53D22">
        <w:t xml:space="preserve">, encontramos muitos. Jovens e adultos que não detêm a competência literacia; </w:t>
      </w:r>
      <w:r w:rsidR="00A53D22">
        <w:rPr>
          <w:sz w:val="18"/>
        </w:rPr>
        <w:t>v</w:t>
      </w:r>
      <w:r w:rsidR="00A53D22" w:rsidRPr="005613A6">
        <w:rPr>
          <w:sz w:val="18"/>
        </w:rPr>
        <w:t>)</w:t>
      </w:r>
      <w:r w:rsidR="00A53D22">
        <w:t xml:space="preserve"> não podemos ainda esquecer o nosso grupo autóctone dos ciganos no interior do qual se vivencia atualmente um forte interesse pela escolarização incluindo de acesso ao ensino superior, por homens e por mulheres. E todos estes grupos têm direito a respostas diferenciadas.</w:t>
      </w:r>
    </w:p>
    <w:p w:rsidR="00FE49BC" w:rsidRPr="00FE49BC" w:rsidRDefault="00A53D22" w:rsidP="00A53D22">
      <w:pPr>
        <w:pStyle w:val="PargrafodaLista"/>
        <w:numPr>
          <w:ilvl w:val="0"/>
          <w:numId w:val="1"/>
        </w:numPr>
        <w:rPr>
          <w:sz w:val="28"/>
        </w:rPr>
      </w:pPr>
      <w:r>
        <w:t xml:space="preserve">Uma outra razão prende-se com aquilo que se aprende. </w:t>
      </w:r>
      <w:proofErr w:type="gramStart"/>
      <w:r>
        <w:t>A leitura e a escrita são meios</w:t>
      </w:r>
      <w:proofErr w:type="gramEnd"/>
      <w:r>
        <w:t xml:space="preserve"> de comunicação o que, para além dos códigos, exige mensagens. E as mensagens que interessam os vários grupos de destinatários serão forçosamente diferentes. A aquisição e desenvolvimento da literacia, </w:t>
      </w:r>
      <w:r w:rsidRPr="00A53D22">
        <w:rPr>
          <w:i/>
        </w:rPr>
        <w:t>enquanto competência que consiste em extrair o sentido de um texto escrito necessário ao seu quotidiano</w:t>
      </w:r>
      <w:r w:rsidR="00152F4D">
        <w:rPr>
          <w:i/>
        </w:rPr>
        <w:t xml:space="preserve">, </w:t>
      </w:r>
      <w:proofErr w:type="gramStart"/>
      <w:r>
        <w:t>passa</w:t>
      </w:r>
      <w:proofErr w:type="gramEnd"/>
      <w:r>
        <w:t xml:space="preserve"> pela aprendizagem do seu uso em situações funcionais nos quadros dos seus quotidianos. Um adulto sénior, um trabalhador no ativo, um jovem muitas vezes desinserido, têm necessidades diferentes </w:t>
      </w:r>
      <w:r w:rsidR="00150F45">
        <w:t xml:space="preserve">mesmo se pensarmos apenas na relação com o mundo do </w:t>
      </w:r>
      <w:proofErr w:type="gramStart"/>
      <w:r w:rsidR="00150F45">
        <w:t xml:space="preserve">trabalho. </w:t>
      </w:r>
      <w:r w:rsidR="00FE49BC">
        <w:t xml:space="preserve"> </w:t>
      </w:r>
      <w:proofErr w:type="gramEnd"/>
      <w:r w:rsidR="00FE49BC">
        <w:t>Incluímos aqui os emigrantes e refugiados porque a compreensão dos nacionais ou de outra cultura exige novas aprendizagens, outras relações com o saber.</w:t>
      </w:r>
    </w:p>
    <w:p w:rsidR="00A53D22" w:rsidRPr="00DF7232" w:rsidRDefault="00FE49BC" w:rsidP="00A53D22">
      <w:pPr>
        <w:pStyle w:val="PargrafodaLista"/>
        <w:numPr>
          <w:ilvl w:val="0"/>
          <w:numId w:val="1"/>
        </w:numPr>
        <w:rPr>
          <w:sz w:val="28"/>
        </w:rPr>
      </w:pPr>
      <w:r>
        <w:t>E as necessidades de aprendizagem transportam, além do mais, novas relações com o saber. Pensar na alfabetização de adultos como “dar-lhes a quarta classe” remete para um tempo em que se considerava que um indivíduo, ao fim de 4 anos de escolaridade não tinha mais nada a aprender, exceto que</w:t>
      </w:r>
      <w:r w:rsidR="008F67E9">
        <w:t>m</w:t>
      </w:r>
      <w:r>
        <w:t xml:space="preserve"> quisesse aceder a profissões normalmente só reservadas às </w:t>
      </w:r>
      <w:proofErr w:type="gramStart"/>
      <w:r>
        <w:t xml:space="preserve">elites.  </w:t>
      </w:r>
      <w:proofErr w:type="gramEnd"/>
      <w:r>
        <w:t xml:space="preserve">O mundo mudou e a relação com o saber tornou-se mais premente com essa mudança. Hoje a aprendizagem é permanente e </w:t>
      </w:r>
      <w:r>
        <w:lastRenderedPageBreak/>
        <w:t xml:space="preserve">por isso se fala de aprendizagem ao longo da vida. Por isso, falar de alfabetização será apenas referir uma fase da aquisição da competência literacia. </w:t>
      </w:r>
      <w:r w:rsidR="008248F5">
        <w:t xml:space="preserve">Falando apenas nesta necessidade ocorre imediatamente a urgência do seu aprofundamento de modo a tornar-se de um uso tão corrente como usamos a fala. A fase de automatização, necessária a todas as aprendizagens, torna-se aqui fundamental. O modo de juntar as letras </w:t>
      </w:r>
      <w:r w:rsidR="00DF7232">
        <w:t>como se aprendeu na maior parte</w:t>
      </w:r>
      <w:r w:rsidR="008248F5">
        <w:t xml:space="preserve"> das escolas terá de se transformar rapidamente na leitura corrente de palavras necessárias ao seu quotidiano</w:t>
      </w:r>
      <w:r w:rsidR="00DF7232">
        <w:t xml:space="preserve">. A necessidade do aparecimento do conceito de literacia procurou precisamente ultrapassar essa fase escolar </w:t>
      </w:r>
      <w:r w:rsidR="008F67E9">
        <w:t>d</w:t>
      </w:r>
      <w:r w:rsidR="00DF7232">
        <w:t xml:space="preserve">e modo a tornar esta atividade funcional. Assim como a leitura em vários suportes. Felizmente não existem manuais de leitura para adultos desenvolvendo-se a capacidade nos próprios </w:t>
      </w:r>
      <w:r w:rsidR="008F67E9">
        <w:t>portadores</w:t>
      </w:r>
      <w:r w:rsidR="00DF7232">
        <w:t xml:space="preserve"> de escrita. Por essa razão, o computador passou a ser um meio de aprendizagem fundamental para qualquer grupo social, de qualquer idade. Por isso se faz alfabetização já no computador. Aprende-se a ler e a escrever, aprende-se a utilizar o computador e aprende-se a usá-lo nas suas várias funções. Houve tempos, em que nos grupos de alfabetização as solidariedades se desenvolviam ensinando a aguçar um lápis na afiadeira (apara-lápis). Tratava-se de uma tarefa muito difícil sobretudo para mãos calejadas. Hoje, talvez seja mais fácil usar o rato no computador ou salvar o texto escrito. São tudo aprendizagens que terão de ser feitas.</w:t>
      </w:r>
    </w:p>
    <w:p w:rsidR="00DF7232" w:rsidRDefault="00DF7232" w:rsidP="00DF7232">
      <w:r w:rsidRPr="00DF7232">
        <w:t xml:space="preserve">Por </w:t>
      </w:r>
      <w:r>
        <w:t xml:space="preserve">todas essas razões as práticas de aprendizagem/desenvolvimento da literacia terão de descolar do conceito de alfabetização, mais ainda por se encontrar tão carregado de representações negativas. </w:t>
      </w:r>
    </w:p>
    <w:p w:rsidR="00014A6A" w:rsidRDefault="00014A6A" w:rsidP="00DF7232">
      <w:r>
        <w:t xml:space="preserve">Os sistemas mais adequados de educação de adultos reconhecem que, qualquer que seja o </w:t>
      </w:r>
      <w:r w:rsidR="00E65DB0">
        <w:t>nível de literacia de um adulto</w:t>
      </w:r>
      <w:r>
        <w:t xml:space="preserve"> a sua aprendizagem de deve </w:t>
      </w:r>
      <w:r w:rsidR="00E65DB0">
        <w:t xml:space="preserve">basear no que ele sabe, no que ele é, no que ele tem. E ser esse o ponto de partida. Por essa razão o sistema de aprendizagem assenta no reconhecimento de competências pareceu ser o mais adequado para adultos trabalhadores, cidadãos. A literacia será uma componente dialeticamente importante nestes contextos de </w:t>
      </w:r>
      <w:proofErr w:type="gramStart"/>
      <w:r w:rsidR="00E65DB0">
        <w:t xml:space="preserve">aprendizagem. </w:t>
      </w:r>
      <w:r>
        <w:t xml:space="preserve"> </w:t>
      </w:r>
      <w:proofErr w:type="gramEnd"/>
      <w:r w:rsidR="00E65DB0">
        <w:t>Desenvolver-se-á ela própria enquanto permite o desenvolvimento de outros saberes necessários à vida dos adultos.</w:t>
      </w:r>
    </w:p>
    <w:p w:rsidR="00E65DB0" w:rsidRDefault="00E81FD2" w:rsidP="00DF7232">
      <w:r>
        <w:t xml:space="preserve">Permitam-nos referir as aquisições no quadro dos programas de RVCC a nível do Ensino Básico: aprendeu-se a aprender, a gostar de aprender, a adquirir o prazer de saber. Talvez porque as pessoas sentiam mais autoeficácia na vida, mais </w:t>
      </w:r>
      <w:r w:rsidR="008F67E9">
        <w:t>autonomia.</w:t>
      </w:r>
      <w:r>
        <w:t xml:space="preserve"> Em relação ao trabalho conseguiam – indo à net! – </w:t>
      </w:r>
      <w:proofErr w:type="gramStart"/>
      <w:r>
        <w:t>perceber</w:t>
      </w:r>
      <w:proofErr w:type="gramEnd"/>
      <w:r>
        <w:t xml:space="preserve"> a empresa onde desenvolviam o seu trabalho, e até perceber o significado dos seus gestos! Aventurar-nos-íamos a dizer que alguma produtividade terá sido desenvolvida a par desta emancipação cidadã. </w:t>
      </w:r>
      <w:r w:rsidR="004169DA">
        <w:t xml:space="preserve">Até os filhos percebiam melhor e até eram capazes de entender os problemas que tinham na escola. E assim conseguiam entrar nos seus mundos: no da escola, no da internet. </w:t>
      </w:r>
      <w:bookmarkStart w:id="1" w:name="_GoBack"/>
      <w:bookmarkEnd w:id="1"/>
    </w:p>
    <w:p w:rsidR="001565BD" w:rsidRDefault="001565BD" w:rsidP="00DF7232"/>
    <w:p w:rsidR="001565BD" w:rsidRDefault="001565BD" w:rsidP="00DF7232"/>
    <w:p w:rsidR="001565BD" w:rsidRDefault="001565BD" w:rsidP="00DF7232"/>
    <w:p w:rsidR="001565BD" w:rsidRPr="001565BD" w:rsidRDefault="001565BD" w:rsidP="001565BD">
      <w:pPr>
        <w:jc w:val="right"/>
      </w:pPr>
      <w:r w:rsidRPr="001565BD">
        <w:rPr>
          <w:sz w:val="18"/>
        </w:rPr>
        <w:t>Comunicação no Encontro da Associação</w:t>
      </w:r>
      <w:r>
        <w:t xml:space="preserve"> </w:t>
      </w:r>
      <w:r w:rsidRPr="001565BD">
        <w:rPr>
          <w:i/>
          <w:sz w:val="18"/>
        </w:rPr>
        <w:t>O Direito de aprender</w:t>
      </w:r>
      <w:r w:rsidRPr="001565BD">
        <w:rPr>
          <w:sz w:val="18"/>
        </w:rPr>
        <w:t xml:space="preserve"> </w:t>
      </w:r>
      <w:r>
        <w:rPr>
          <w:sz w:val="18"/>
        </w:rPr>
        <w:t>- 2017</w:t>
      </w:r>
    </w:p>
    <w:p w:rsidR="00AC21EE" w:rsidRDefault="00AC21EE"/>
    <w:p w:rsidR="00AC21EE" w:rsidRDefault="00AC21EE"/>
    <w:p w:rsidR="007125F9" w:rsidRPr="007125F9" w:rsidRDefault="007125F9" w:rsidP="007125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21EE" w:rsidRPr="00977E9F" w:rsidRDefault="00AC21EE"/>
    <w:sectPr w:rsidR="00AC21EE" w:rsidRPr="00977E9F" w:rsidSect="000325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4C1"/>
    <w:multiLevelType w:val="hybridMultilevel"/>
    <w:tmpl w:val="A0161076"/>
    <w:lvl w:ilvl="0" w:tplc="E6D4D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E81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54B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F43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1CD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929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3C2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045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A01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50E214B"/>
    <w:multiLevelType w:val="hybridMultilevel"/>
    <w:tmpl w:val="8D5EDF5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B1B8A"/>
    <w:multiLevelType w:val="hybridMultilevel"/>
    <w:tmpl w:val="5F7EE8C0"/>
    <w:lvl w:ilvl="0" w:tplc="CC928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203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769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9E6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289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E5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8AD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1AE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2A1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1495E10"/>
    <w:multiLevelType w:val="hybridMultilevel"/>
    <w:tmpl w:val="AD1A5ED8"/>
    <w:lvl w:ilvl="0" w:tplc="F5B25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7A4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61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CAD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2E1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267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2A3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80F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2AE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9372D4"/>
    <w:rsid w:val="00014A6A"/>
    <w:rsid w:val="000325F5"/>
    <w:rsid w:val="0009630C"/>
    <w:rsid w:val="000A071E"/>
    <w:rsid w:val="000A0C00"/>
    <w:rsid w:val="000F16C4"/>
    <w:rsid w:val="00143CAD"/>
    <w:rsid w:val="00150F45"/>
    <w:rsid w:val="00152F4D"/>
    <w:rsid w:val="001565BD"/>
    <w:rsid w:val="00270504"/>
    <w:rsid w:val="002979DC"/>
    <w:rsid w:val="002C4209"/>
    <w:rsid w:val="002D28D9"/>
    <w:rsid w:val="00310781"/>
    <w:rsid w:val="003143DD"/>
    <w:rsid w:val="003561AD"/>
    <w:rsid w:val="004169DA"/>
    <w:rsid w:val="005613A6"/>
    <w:rsid w:val="005C2594"/>
    <w:rsid w:val="005C5112"/>
    <w:rsid w:val="007125F9"/>
    <w:rsid w:val="007D1C75"/>
    <w:rsid w:val="008248F5"/>
    <w:rsid w:val="008A5E37"/>
    <w:rsid w:val="008F420A"/>
    <w:rsid w:val="008F67E9"/>
    <w:rsid w:val="009372D4"/>
    <w:rsid w:val="00965756"/>
    <w:rsid w:val="00977E9F"/>
    <w:rsid w:val="00A35D76"/>
    <w:rsid w:val="00A53D22"/>
    <w:rsid w:val="00A544B5"/>
    <w:rsid w:val="00AC21EE"/>
    <w:rsid w:val="00CB583D"/>
    <w:rsid w:val="00DF7232"/>
    <w:rsid w:val="00E364DC"/>
    <w:rsid w:val="00E65DB0"/>
    <w:rsid w:val="00E81FD2"/>
    <w:rsid w:val="00FA7060"/>
    <w:rsid w:val="00FE49BC"/>
    <w:rsid w:val="00FE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5F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13A6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71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2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40922">
                          <w:marLeft w:val="0"/>
                          <w:marRight w:val="-1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5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36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87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99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198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4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35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485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47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73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409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5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5751">
                  <w:marLeft w:val="0"/>
                  <w:marRight w:val="-1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7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36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04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9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72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81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97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44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146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84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49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93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84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2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2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2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9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25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3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0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10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45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669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7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7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0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6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4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150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7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99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13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43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31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8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8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9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4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88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7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66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2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8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8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14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45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71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48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95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6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7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4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7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7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25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680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38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13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92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012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5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8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3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899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05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99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0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468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99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509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397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49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79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562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06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92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80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8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0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3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52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78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023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08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21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45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7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492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37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04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32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13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50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62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6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6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39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50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363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44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31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1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91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8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64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38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90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79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9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95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28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8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664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2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6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026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11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233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7950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765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527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72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147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62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241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6405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495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325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7336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801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11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9620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077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5643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538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11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1081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21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657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12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162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5179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688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751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06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5069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603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602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5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03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8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424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7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452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516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29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68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08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05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3856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358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499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204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754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016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575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0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788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3752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84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024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700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316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4738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097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397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757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7130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452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86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159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441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912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553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9155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715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80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6968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473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50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03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25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04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00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800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4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2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0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08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99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83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10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4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838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83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1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009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86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5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2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27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04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633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0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1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2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8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4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43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4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4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7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9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76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67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8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48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97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30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65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009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033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773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259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8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5989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2362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59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7304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2032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408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687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5883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184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96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1032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104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477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889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214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9360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1085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9887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8437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4232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35556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2466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866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3709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12641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9309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606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0989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88000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6284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70146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2746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127406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8305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9544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6291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423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864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0786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6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4024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4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98081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86654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6561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5233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11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4026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8755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16354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3699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2009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1520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3465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789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79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3040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506803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0388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4631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75321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12272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96976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75997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003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319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799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3701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277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80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17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599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7112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0293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5626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4867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98555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8016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2685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5584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7887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9998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6841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3715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03874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3428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3585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8727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0849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79466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4882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6965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3094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583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322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4387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7522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0797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07320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13859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23870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79128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8450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0706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7022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2051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58777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7475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062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659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25393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9164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3615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0724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85818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34458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999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95808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6452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86167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2666880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8653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9660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631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104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101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572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597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7649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076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409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3412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2616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712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9500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63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5388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0594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7274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1860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388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239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0498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7579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1486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63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5218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5468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914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8688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8020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00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3990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8113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9485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8833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6483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5929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1828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927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1413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894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376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444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96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475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80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3302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1845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7260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363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5446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3350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77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8107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3122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943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3580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49464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26940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24011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9962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897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8657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2229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29941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16445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2487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8345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7302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6943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077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3984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3889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6688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72216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3379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181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3970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0780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09673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27116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03309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0239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029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3349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2031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39266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2802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1966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8820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009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9131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76607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4825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3274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41274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2875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66203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65825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63653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0213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0737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6213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555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3990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2309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8807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47470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99804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76435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275498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237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288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95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04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342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997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924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699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6860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45281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1851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3435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2545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7341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4432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4732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1412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7715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27951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17269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8993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368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3741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5033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61998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95374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47946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63633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45127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22922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5617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4763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2047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116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3089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3401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2546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2467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5008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72508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5080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9579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7683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1855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4240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5869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38246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07617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95417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42934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14101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5638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8412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7308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194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428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4776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91763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39497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0754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9325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8140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634990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68810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73706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0021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2950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8596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205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7236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4126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57408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38699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65033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39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8976695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4503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732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9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2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1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57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92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3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08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034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13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92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446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581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0186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41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812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1442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0468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38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937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0371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0664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786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8333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4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45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047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7870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93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55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221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6227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2236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297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18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558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501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26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380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4162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52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76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438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2517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908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3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648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825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385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61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495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9223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843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35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990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745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421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840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736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9395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784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09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54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22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8154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1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68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140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864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423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027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1361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011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4867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978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356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0419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99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381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800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714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4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15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2160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195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155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5850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0693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1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122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3802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9544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5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292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8994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62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133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243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5482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179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12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295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430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5467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48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8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641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2956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5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630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880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447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47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3164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7466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249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3249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6079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864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880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7252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983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90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77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196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4730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63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078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504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94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56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311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946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189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10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280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2614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123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720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1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041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275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930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835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55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72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99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262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1671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9624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226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335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068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589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92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099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6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2478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6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486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9668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4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63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413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4309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474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717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021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98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657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28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521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687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278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46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877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6727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0871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098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8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52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473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36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71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64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1240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642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532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5595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174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967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1375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968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08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102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972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2700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04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591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197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556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10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770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293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477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97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983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0125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41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726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95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864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3971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957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168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579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74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04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572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506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34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550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004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0815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6959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08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089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6881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988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401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765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758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7079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71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517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7521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6003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64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095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498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538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589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230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3945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421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18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227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4504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2463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07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627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59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1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7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9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3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2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02609">
                      <w:marLeft w:val="0"/>
                      <w:marRight w:val="-1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8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82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55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4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56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19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23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033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1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8662">
                  <w:marLeft w:val="0"/>
                  <w:marRight w:val="-1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9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26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6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4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36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99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308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011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5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0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170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10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205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576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2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5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8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94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25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56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63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94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8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1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9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57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17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526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5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1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8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04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978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570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Solstício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5526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Lucilia Salgado</dc:creator>
  <cp:lastModifiedBy>lucilia</cp:lastModifiedBy>
  <cp:revision>2</cp:revision>
  <dcterms:created xsi:type="dcterms:W3CDTF">2018-09-16T16:01:00Z</dcterms:created>
  <dcterms:modified xsi:type="dcterms:W3CDTF">2018-09-16T16:01:00Z</dcterms:modified>
</cp:coreProperties>
</file>